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761" w:rsidRPr="009F3761" w:rsidRDefault="009F3761" w:rsidP="009F3761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9F3761">
        <w:rPr>
          <w:b/>
          <w:sz w:val="28"/>
          <w:szCs w:val="28"/>
        </w:rPr>
        <w:t>Протокол № 1</w:t>
      </w:r>
    </w:p>
    <w:p w:rsidR="009F3761" w:rsidRPr="009F3761" w:rsidRDefault="00380A48" w:rsidP="009F3761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  комиссии</w:t>
      </w:r>
      <w:bookmarkStart w:id="0" w:name="_GoBack"/>
      <w:bookmarkEnd w:id="0"/>
      <w:r w:rsidR="009F3761" w:rsidRPr="009F3761">
        <w:rPr>
          <w:b/>
          <w:sz w:val="28"/>
          <w:szCs w:val="28"/>
        </w:rPr>
        <w:t xml:space="preserve">  по противодействию  коррупции  </w:t>
      </w:r>
    </w:p>
    <w:p w:rsidR="009F3761" w:rsidRPr="009F3761" w:rsidRDefault="00912FF9" w:rsidP="009F3761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МБОУ «</w:t>
      </w:r>
      <w:r w:rsidR="00A530CA">
        <w:rPr>
          <w:b/>
          <w:sz w:val="28"/>
          <w:szCs w:val="28"/>
        </w:rPr>
        <w:t>Гимназия</w:t>
      </w:r>
      <w:r>
        <w:rPr>
          <w:b/>
          <w:sz w:val="28"/>
          <w:szCs w:val="28"/>
        </w:rPr>
        <w:t xml:space="preserve"> №33» Авиастроительного</w:t>
      </w:r>
      <w:r w:rsidR="009F3761" w:rsidRPr="009F3761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азани</w:t>
      </w:r>
      <w:proofErr w:type="spellEnd"/>
    </w:p>
    <w:p w:rsidR="009F3761" w:rsidRDefault="00A530CA" w:rsidP="009F3761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02.09.2021</w:t>
      </w:r>
      <w:r w:rsidR="009F3761">
        <w:rPr>
          <w:sz w:val="28"/>
          <w:szCs w:val="28"/>
        </w:rPr>
        <w:t xml:space="preserve"> года</w:t>
      </w:r>
    </w:p>
    <w:p w:rsidR="000C7FB7" w:rsidRPr="000C7FB7" w:rsidRDefault="00A530CA" w:rsidP="000C7FB7">
      <w:r>
        <w:t>Присутствовало 7 человек из 7</w:t>
      </w:r>
      <w:r w:rsidR="000C7FB7">
        <w:t>.</w:t>
      </w:r>
    </w:p>
    <w:p w:rsidR="009F3761" w:rsidRDefault="009F3761" w:rsidP="009F3761">
      <w:pPr>
        <w:pStyle w:val="a3"/>
        <w:spacing w:line="360" w:lineRule="auto"/>
        <w:ind w:left="360"/>
        <w:contextualSpacing/>
        <w:jc w:val="center"/>
        <w:rPr>
          <w:rStyle w:val="a4"/>
          <w:b w:val="0"/>
          <w:u w:val="single"/>
        </w:rPr>
      </w:pPr>
      <w:r>
        <w:rPr>
          <w:rStyle w:val="a4"/>
          <w:b w:val="0"/>
          <w:sz w:val="28"/>
          <w:szCs w:val="28"/>
          <w:u w:val="single"/>
        </w:rPr>
        <w:t>Повестка заседания:</w:t>
      </w:r>
    </w:p>
    <w:p w:rsidR="009F3761" w:rsidRDefault="009F3761" w:rsidP="009F3761">
      <w:pPr>
        <w:pStyle w:val="a3"/>
        <w:spacing w:line="360" w:lineRule="auto"/>
        <w:ind w:left="360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1.Итоги работы школьной комиссии по противодействию коррупции за </w:t>
      </w:r>
      <w:r w:rsidR="00A530CA">
        <w:rPr>
          <w:rStyle w:val="a4"/>
          <w:b w:val="0"/>
          <w:sz w:val="28"/>
          <w:szCs w:val="28"/>
        </w:rPr>
        <w:t>2020-2021</w:t>
      </w:r>
      <w:r>
        <w:rPr>
          <w:rStyle w:val="a4"/>
          <w:b w:val="0"/>
          <w:sz w:val="28"/>
          <w:szCs w:val="28"/>
        </w:rPr>
        <w:t xml:space="preserve"> учебный г</w:t>
      </w:r>
      <w:r w:rsidR="00A530CA">
        <w:rPr>
          <w:rStyle w:val="a4"/>
          <w:b w:val="0"/>
          <w:sz w:val="28"/>
          <w:szCs w:val="28"/>
        </w:rPr>
        <w:t>од – директор гимназии</w:t>
      </w:r>
      <w:r w:rsidR="00912FF9">
        <w:rPr>
          <w:rStyle w:val="a4"/>
          <w:b w:val="0"/>
          <w:sz w:val="28"/>
          <w:szCs w:val="28"/>
        </w:rPr>
        <w:t xml:space="preserve"> </w:t>
      </w:r>
      <w:proofErr w:type="spellStart"/>
      <w:r w:rsidR="00912FF9">
        <w:rPr>
          <w:rStyle w:val="a4"/>
          <w:b w:val="0"/>
          <w:sz w:val="28"/>
          <w:szCs w:val="28"/>
        </w:rPr>
        <w:t>Н.Ш.Шаяхметова</w:t>
      </w:r>
      <w:proofErr w:type="spellEnd"/>
    </w:p>
    <w:p w:rsidR="009F3761" w:rsidRDefault="009F3761" w:rsidP="009F3761">
      <w:pPr>
        <w:pStyle w:val="a3"/>
        <w:spacing w:line="360" w:lineRule="auto"/>
        <w:ind w:left="360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2. Основные направле</w:t>
      </w:r>
      <w:r w:rsidR="00A530CA">
        <w:rPr>
          <w:rStyle w:val="a4"/>
          <w:b w:val="0"/>
          <w:sz w:val="28"/>
          <w:szCs w:val="28"/>
        </w:rPr>
        <w:t>ния деятельности комиссии в 2021-2022</w:t>
      </w:r>
      <w:r>
        <w:rPr>
          <w:rStyle w:val="a4"/>
          <w:b w:val="0"/>
          <w:sz w:val="28"/>
          <w:szCs w:val="28"/>
        </w:rPr>
        <w:t xml:space="preserve"> учебном году – предсе</w:t>
      </w:r>
      <w:r w:rsidR="00A530CA">
        <w:rPr>
          <w:rStyle w:val="a4"/>
          <w:b w:val="0"/>
          <w:sz w:val="28"/>
          <w:szCs w:val="28"/>
        </w:rPr>
        <w:t>датель комиссии Шаяхметова Н.Ш.</w:t>
      </w:r>
    </w:p>
    <w:p w:rsidR="009F3761" w:rsidRDefault="009F3761" w:rsidP="009F3761">
      <w:pPr>
        <w:pStyle w:val="a3"/>
        <w:spacing w:line="360" w:lineRule="auto"/>
        <w:ind w:left="360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3. Анализ нормативно-правовых документов антикоррупционной деятельнос</w:t>
      </w:r>
      <w:r w:rsidR="00912FF9">
        <w:rPr>
          <w:rStyle w:val="a4"/>
          <w:b w:val="0"/>
          <w:sz w:val="28"/>
          <w:szCs w:val="28"/>
        </w:rPr>
        <w:t>ти – заместитель директора по УР Халилова В.В.</w:t>
      </w:r>
    </w:p>
    <w:p w:rsidR="009F3761" w:rsidRDefault="009F3761" w:rsidP="009F3761">
      <w:pPr>
        <w:pStyle w:val="a3"/>
        <w:spacing w:line="360" w:lineRule="auto"/>
        <w:ind w:left="360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4.Отчёт о расходова</w:t>
      </w:r>
      <w:r w:rsidR="00A530CA">
        <w:rPr>
          <w:rStyle w:val="a4"/>
          <w:b w:val="0"/>
          <w:sz w:val="28"/>
          <w:szCs w:val="28"/>
        </w:rPr>
        <w:t>нии внебюджетных средств за 2020</w:t>
      </w:r>
      <w:r>
        <w:rPr>
          <w:rStyle w:val="a4"/>
          <w:b w:val="0"/>
          <w:sz w:val="28"/>
          <w:szCs w:val="28"/>
        </w:rPr>
        <w:t>-20</w:t>
      </w:r>
      <w:r w:rsidR="00A530CA">
        <w:rPr>
          <w:rStyle w:val="a4"/>
          <w:b w:val="0"/>
          <w:sz w:val="28"/>
          <w:szCs w:val="28"/>
        </w:rPr>
        <w:t>21</w:t>
      </w:r>
      <w:r w:rsidR="00912FF9">
        <w:rPr>
          <w:rStyle w:val="a4"/>
          <w:b w:val="0"/>
          <w:sz w:val="28"/>
          <w:szCs w:val="28"/>
        </w:rPr>
        <w:t xml:space="preserve"> учебный год – заместитель директора по УР </w:t>
      </w:r>
      <w:proofErr w:type="spellStart"/>
      <w:r w:rsidR="00912FF9">
        <w:rPr>
          <w:rStyle w:val="a4"/>
          <w:b w:val="0"/>
          <w:sz w:val="28"/>
          <w:szCs w:val="28"/>
        </w:rPr>
        <w:t>Ибатуллина</w:t>
      </w:r>
      <w:proofErr w:type="spellEnd"/>
      <w:r w:rsidR="00912FF9">
        <w:rPr>
          <w:rStyle w:val="a4"/>
          <w:b w:val="0"/>
          <w:sz w:val="28"/>
          <w:szCs w:val="28"/>
        </w:rPr>
        <w:t xml:space="preserve"> Л.Б.</w:t>
      </w:r>
    </w:p>
    <w:p w:rsidR="009F3761" w:rsidRDefault="009F3761" w:rsidP="009F3761">
      <w:pPr>
        <w:pStyle w:val="a3"/>
        <w:spacing w:line="360" w:lineRule="auto"/>
        <w:ind w:left="357" w:firstLine="709"/>
        <w:contextualSpacing/>
        <w:jc w:val="both"/>
        <w:rPr>
          <w:rStyle w:val="a4"/>
          <w:b w:val="0"/>
        </w:rPr>
      </w:pPr>
      <w:r>
        <w:rPr>
          <w:rStyle w:val="a4"/>
          <w:b w:val="0"/>
          <w:sz w:val="28"/>
          <w:szCs w:val="28"/>
        </w:rPr>
        <w:t xml:space="preserve">По первому </w:t>
      </w:r>
      <w:r w:rsidR="00A530CA">
        <w:rPr>
          <w:rStyle w:val="a4"/>
          <w:b w:val="0"/>
          <w:sz w:val="28"/>
          <w:szCs w:val="28"/>
        </w:rPr>
        <w:t>вопросу выступила директор гимназии</w:t>
      </w:r>
      <w:r w:rsidR="00912FF9">
        <w:rPr>
          <w:rStyle w:val="a4"/>
          <w:b w:val="0"/>
          <w:sz w:val="28"/>
          <w:szCs w:val="28"/>
        </w:rPr>
        <w:t xml:space="preserve"> </w:t>
      </w:r>
      <w:proofErr w:type="spellStart"/>
      <w:r w:rsidR="00912FF9">
        <w:rPr>
          <w:rStyle w:val="a4"/>
          <w:b w:val="0"/>
          <w:sz w:val="28"/>
          <w:szCs w:val="28"/>
        </w:rPr>
        <w:t>Н.Ш.Шаяхметова</w:t>
      </w:r>
      <w:proofErr w:type="spellEnd"/>
      <w:r>
        <w:rPr>
          <w:rStyle w:val="a4"/>
          <w:b w:val="0"/>
          <w:sz w:val="28"/>
          <w:szCs w:val="28"/>
        </w:rPr>
        <w:t>, которая ознакомила коллег с основными результатами деятель</w:t>
      </w:r>
      <w:r w:rsidR="00A530CA">
        <w:rPr>
          <w:rStyle w:val="a4"/>
          <w:b w:val="0"/>
          <w:sz w:val="28"/>
          <w:szCs w:val="28"/>
        </w:rPr>
        <w:t>ности школы в 2020-2021</w:t>
      </w:r>
      <w:r>
        <w:rPr>
          <w:rStyle w:val="a4"/>
          <w:b w:val="0"/>
          <w:sz w:val="28"/>
          <w:szCs w:val="28"/>
        </w:rPr>
        <w:t xml:space="preserve"> учебном году. В</w:t>
      </w:r>
      <w:r w:rsidR="00912FF9">
        <w:rPr>
          <w:rStyle w:val="a4"/>
          <w:b w:val="0"/>
          <w:sz w:val="28"/>
          <w:szCs w:val="28"/>
        </w:rPr>
        <w:t xml:space="preserve"> целом отметила </w:t>
      </w:r>
      <w:proofErr w:type="spellStart"/>
      <w:r w:rsidR="00912FF9">
        <w:rPr>
          <w:rStyle w:val="a4"/>
          <w:b w:val="0"/>
          <w:sz w:val="28"/>
          <w:szCs w:val="28"/>
        </w:rPr>
        <w:t>Нелля</w:t>
      </w:r>
      <w:proofErr w:type="spellEnd"/>
      <w:r w:rsidR="00912FF9">
        <w:rPr>
          <w:rStyle w:val="a4"/>
          <w:b w:val="0"/>
          <w:sz w:val="28"/>
          <w:szCs w:val="28"/>
        </w:rPr>
        <w:t xml:space="preserve"> </w:t>
      </w:r>
      <w:proofErr w:type="spellStart"/>
      <w:r w:rsidR="00912FF9">
        <w:rPr>
          <w:rStyle w:val="a4"/>
          <w:b w:val="0"/>
          <w:sz w:val="28"/>
          <w:szCs w:val="28"/>
        </w:rPr>
        <w:t>Шамильевна</w:t>
      </w:r>
      <w:proofErr w:type="spellEnd"/>
      <w:r w:rsidR="00A530CA">
        <w:rPr>
          <w:rStyle w:val="a4"/>
          <w:b w:val="0"/>
          <w:sz w:val="28"/>
          <w:szCs w:val="28"/>
        </w:rPr>
        <w:t>, деятельность гимназии</w:t>
      </w:r>
      <w:r>
        <w:rPr>
          <w:rStyle w:val="a4"/>
          <w:b w:val="0"/>
          <w:sz w:val="28"/>
          <w:szCs w:val="28"/>
        </w:rPr>
        <w:t xml:space="preserve"> в данном направлении можно оценить удовлетворительно.</w:t>
      </w:r>
    </w:p>
    <w:p w:rsidR="009F3761" w:rsidRDefault="009F3761" w:rsidP="009F3761">
      <w:pPr>
        <w:pStyle w:val="a3"/>
        <w:spacing w:line="360" w:lineRule="auto"/>
        <w:ind w:left="357" w:firstLine="709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По второму вопросу </w:t>
      </w:r>
      <w:proofErr w:type="gramStart"/>
      <w:r>
        <w:rPr>
          <w:rStyle w:val="a4"/>
          <w:b w:val="0"/>
          <w:sz w:val="28"/>
          <w:szCs w:val="28"/>
        </w:rPr>
        <w:t>слушали председателя комиссии по противодей</w:t>
      </w:r>
      <w:r w:rsidR="00A530CA">
        <w:rPr>
          <w:rStyle w:val="a4"/>
          <w:b w:val="0"/>
          <w:sz w:val="28"/>
          <w:szCs w:val="28"/>
        </w:rPr>
        <w:t>ствию коррупции Шаяхметову Н.Ш.</w:t>
      </w:r>
      <w:r>
        <w:rPr>
          <w:rStyle w:val="a4"/>
          <w:b w:val="0"/>
          <w:sz w:val="28"/>
          <w:szCs w:val="28"/>
        </w:rPr>
        <w:t xml:space="preserve"> Она ознакомила</w:t>
      </w:r>
      <w:proofErr w:type="gramEnd"/>
      <w:r>
        <w:rPr>
          <w:rStyle w:val="a4"/>
          <w:b w:val="0"/>
          <w:sz w:val="28"/>
          <w:szCs w:val="28"/>
        </w:rPr>
        <w:t xml:space="preserve"> коллег</w:t>
      </w:r>
      <w:r w:rsidR="00A530CA">
        <w:rPr>
          <w:rStyle w:val="a4"/>
          <w:b w:val="0"/>
          <w:sz w:val="28"/>
          <w:szCs w:val="28"/>
        </w:rPr>
        <w:t xml:space="preserve"> с планом работы комиссии в 2021-2022</w:t>
      </w:r>
      <w:r>
        <w:rPr>
          <w:rStyle w:val="a4"/>
          <w:b w:val="0"/>
          <w:sz w:val="28"/>
          <w:szCs w:val="28"/>
        </w:rPr>
        <w:t xml:space="preserve"> учебном году. В частности она отметила, что план работы включает в себя несколько ключевых составляющих: 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1.Нормативно-правовое обеспечение антикоррупционной деятельности.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2. Организационное обеспечение антикоррупционной деятельности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3. Кадровая работа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4. Мониторинг коррупции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5.Антикоррупционная пропаганда, образование, просвещение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lastRenderedPageBreak/>
        <w:t>6. Обеспечение доступности и прозрачности в деятельности школы</w:t>
      </w:r>
    </w:p>
    <w:p w:rsidR="009F3761" w:rsidRDefault="009F3761" w:rsidP="009F3761">
      <w:pPr>
        <w:pStyle w:val="a3"/>
        <w:spacing w:line="360" w:lineRule="auto"/>
        <w:ind w:firstLine="709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По третьем</w:t>
      </w:r>
      <w:r w:rsidR="00912FF9">
        <w:rPr>
          <w:rStyle w:val="a4"/>
          <w:b w:val="0"/>
          <w:sz w:val="28"/>
          <w:szCs w:val="28"/>
        </w:rPr>
        <w:t>у вопросу выступила Халилова В.В.</w:t>
      </w:r>
      <w:r>
        <w:rPr>
          <w:rStyle w:val="a4"/>
          <w:b w:val="0"/>
          <w:sz w:val="28"/>
          <w:szCs w:val="28"/>
        </w:rPr>
        <w:t>, которая ознакомила членов комиссии с основными нормативно-правовыми документами в области противодействия коррупции.</w:t>
      </w:r>
    </w:p>
    <w:p w:rsidR="009F3761" w:rsidRDefault="009F3761" w:rsidP="009F3761">
      <w:pPr>
        <w:pStyle w:val="a3"/>
        <w:spacing w:line="360" w:lineRule="auto"/>
        <w:ind w:firstLine="709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По четвёртому</w:t>
      </w:r>
      <w:r w:rsidR="00912FF9">
        <w:rPr>
          <w:rStyle w:val="a4"/>
          <w:b w:val="0"/>
          <w:sz w:val="28"/>
          <w:szCs w:val="28"/>
        </w:rPr>
        <w:t xml:space="preserve"> вопросу слушали </w:t>
      </w:r>
      <w:proofErr w:type="spellStart"/>
      <w:r w:rsidR="00912FF9">
        <w:rPr>
          <w:rStyle w:val="a4"/>
          <w:b w:val="0"/>
          <w:sz w:val="28"/>
          <w:szCs w:val="28"/>
        </w:rPr>
        <w:t>Ибатуллину</w:t>
      </w:r>
      <w:proofErr w:type="spellEnd"/>
      <w:r w:rsidR="00912FF9">
        <w:rPr>
          <w:rStyle w:val="a4"/>
          <w:b w:val="0"/>
          <w:sz w:val="28"/>
          <w:szCs w:val="28"/>
        </w:rPr>
        <w:t xml:space="preserve"> Л.Б.</w:t>
      </w:r>
      <w:r>
        <w:rPr>
          <w:rStyle w:val="a4"/>
          <w:b w:val="0"/>
          <w:sz w:val="28"/>
          <w:szCs w:val="28"/>
        </w:rPr>
        <w:t>, которая дала детальный анализ расходования вне</w:t>
      </w:r>
      <w:r w:rsidR="00A530CA">
        <w:rPr>
          <w:rStyle w:val="a4"/>
          <w:b w:val="0"/>
          <w:sz w:val="28"/>
          <w:szCs w:val="28"/>
        </w:rPr>
        <w:t>бюджетных средств школой за 2020-2021</w:t>
      </w:r>
      <w:r>
        <w:rPr>
          <w:rStyle w:val="a4"/>
          <w:b w:val="0"/>
          <w:sz w:val="28"/>
          <w:szCs w:val="28"/>
        </w:rPr>
        <w:t xml:space="preserve"> учебный год</w:t>
      </w:r>
      <w:proofErr w:type="gramStart"/>
      <w:r>
        <w:rPr>
          <w:rStyle w:val="a4"/>
          <w:b w:val="0"/>
          <w:sz w:val="28"/>
          <w:szCs w:val="28"/>
        </w:rPr>
        <w:t>.</w:t>
      </w:r>
      <w:proofErr w:type="gramEnd"/>
      <w:r>
        <w:rPr>
          <w:rStyle w:val="a4"/>
          <w:b w:val="0"/>
          <w:sz w:val="28"/>
          <w:szCs w:val="28"/>
        </w:rPr>
        <w:t xml:space="preserve"> (</w:t>
      </w:r>
      <w:proofErr w:type="gramStart"/>
      <w:r>
        <w:rPr>
          <w:rStyle w:val="a4"/>
          <w:b w:val="0"/>
          <w:sz w:val="28"/>
          <w:szCs w:val="28"/>
        </w:rPr>
        <w:t>с</w:t>
      </w:r>
      <w:proofErr w:type="gramEnd"/>
      <w:r>
        <w:rPr>
          <w:rStyle w:val="a4"/>
          <w:b w:val="0"/>
          <w:sz w:val="28"/>
          <w:szCs w:val="28"/>
        </w:rPr>
        <w:t>писок прилагается)</w:t>
      </w:r>
    </w:p>
    <w:p w:rsidR="009F3761" w:rsidRDefault="009F3761" w:rsidP="009F3761">
      <w:pPr>
        <w:pStyle w:val="a3"/>
        <w:spacing w:line="360" w:lineRule="auto"/>
        <w:ind w:firstLine="709"/>
        <w:contextualSpacing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Постановили: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1.Принять к сведению отчёт о деятельности комиссии по п</w:t>
      </w:r>
      <w:r w:rsidR="00A530CA">
        <w:rPr>
          <w:rStyle w:val="a4"/>
          <w:b w:val="0"/>
          <w:sz w:val="28"/>
          <w:szCs w:val="28"/>
        </w:rPr>
        <w:t>ротиводействию коррупции за 2020-2021</w:t>
      </w:r>
      <w:r>
        <w:rPr>
          <w:rStyle w:val="a4"/>
          <w:b w:val="0"/>
          <w:sz w:val="28"/>
          <w:szCs w:val="28"/>
        </w:rPr>
        <w:t xml:space="preserve"> учебный год. 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2.Утверд</w:t>
      </w:r>
      <w:r w:rsidR="00912FF9">
        <w:rPr>
          <w:rStyle w:val="a4"/>
          <w:b w:val="0"/>
          <w:sz w:val="28"/>
          <w:szCs w:val="28"/>
        </w:rPr>
        <w:t>ить план работы комиссии</w:t>
      </w:r>
      <w:r w:rsidR="00A530CA">
        <w:rPr>
          <w:rStyle w:val="a4"/>
          <w:b w:val="0"/>
          <w:sz w:val="28"/>
          <w:szCs w:val="28"/>
        </w:rPr>
        <w:t xml:space="preserve"> на 2021-2022</w:t>
      </w:r>
      <w:r>
        <w:rPr>
          <w:rStyle w:val="a4"/>
          <w:b w:val="0"/>
          <w:sz w:val="28"/>
          <w:szCs w:val="28"/>
        </w:rPr>
        <w:t xml:space="preserve"> учебный год.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3. Принять отчёт о финансово-хозяйственной деятельности к сведению.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4. На следующем заседании комиссии заслушать отчёт директора школы и главного бухгалтера о расходовании внебюджетных средств.</w:t>
      </w:r>
    </w:p>
    <w:p w:rsidR="009F3761" w:rsidRDefault="009F3761" w:rsidP="009F3761">
      <w:pPr>
        <w:pStyle w:val="a3"/>
        <w:spacing w:line="360" w:lineRule="auto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5. Разработать план мероприятий к международному дню борьбы с коррупцией. </w:t>
      </w:r>
    </w:p>
    <w:p w:rsidR="00F76139" w:rsidRPr="00845624" w:rsidRDefault="00F76139" w:rsidP="00F76139">
      <w:pPr>
        <w:spacing w:line="480" w:lineRule="auto"/>
      </w:pPr>
      <w:r w:rsidRPr="00845624">
        <w:t>Голосовали:</w:t>
      </w:r>
    </w:p>
    <w:p w:rsidR="00F76139" w:rsidRPr="00845624" w:rsidRDefault="00A530CA" w:rsidP="00F76139">
      <w:pPr>
        <w:spacing w:line="480" w:lineRule="auto"/>
      </w:pPr>
      <w:r>
        <w:t>«за» 7</w:t>
      </w:r>
      <w:r w:rsidR="00F76139" w:rsidRPr="00845624">
        <w:t xml:space="preserve"> человек, «против» ___-___ человек.</w:t>
      </w:r>
    </w:p>
    <w:p w:rsidR="00F76139" w:rsidRDefault="00F76139" w:rsidP="00F76139">
      <w:pPr>
        <w:spacing w:line="480" w:lineRule="auto"/>
      </w:pPr>
    </w:p>
    <w:p w:rsidR="00F76139" w:rsidRDefault="00A530CA" w:rsidP="00F76139">
      <w:pPr>
        <w:spacing w:line="480" w:lineRule="auto"/>
      </w:pPr>
      <w:r>
        <w:t xml:space="preserve">Секретарь </w:t>
      </w:r>
      <w:r w:rsidR="00F76139">
        <w:t xml:space="preserve"> комиссии: _____________ Андреева С.Г.</w:t>
      </w:r>
    </w:p>
    <w:p w:rsidR="00F01503" w:rsidRPr="00845624" w:rsidRDefault="00F01503" w:rsidP="00F76139">
      <w:pPr>
        <w:spacing w:line="480" w:lineRule="auto"/>
      </w:pPr>
    </w:p>
    <w:sectPr w:rsidR="00F01503" w:rsidRPr="00845624" w:rsidSect="005A1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761"/>
    <w:rsid w:val="00062CBE"/>
    <w:rsid w:val="00082D64"/>
    <w:rsid w:val="000C7FB7"/>
    <w:rsid w:val="00180402"/>
    <w:rsid w:val="0036387A"/>
    <w:rsid w:val="00380A48"/>
    <w:rsid w:val="00390216"/>
    <w:rsid w:val="005A1637"/>
    <w:rsid w:val="007A4998"/>
    <w:rsid w:val="00912FF9"/>
    <w:rsid w:val="009F3761"/>
    <w:rsid w:val="00A20A1F"/>
    <w:rsid w:val="00A530CA"/>
    <w:rsid w:val="00A87C1D"/>
    <w:rsid w:val="00F01503"/>
    <w:rsid w:val="00F7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F3761"/>
    <w:pPr>
      <w:spacing w:before="100" w:beforeAutospacing="1" w:after="100" w:afterAutospacing="1"/>
    </w:pPr>
  </w:style>
  <w:style w:type="character" w:styleId="a4">
    <w:name w:val="Strong"/>
    <w:basedOn w:val="a0"/>
    <w:qFormat/>
    <w:rsid w:val="009F37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4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18</cp:revision>
  <cp:lastPrinted>2022-02-02T14:20:00Z</cp:lastPrinted>
  <dcterms:created xsi:type="dcterms:W3CDTF">2018-09-17T07:50:00Z</dcterms:created>
  <dcterms:modified xsi:type="dcterms:W3CDTF">2022-02-02T14:32:00Z</dcterms:modified>
</cp:coreProperties>
</file>